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130" w:rsidRPr="00333130" w:rsidRDefault="00333130" w:rsidP="0033313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ahoma" w:eastAsia="Times New Roman" w:hAnsi="Tahoma" w:cs="Tahoma"/>
          <w:b/>
          <w:bCs/>
          <w:color w:val="000000"/>
          <w:sz w:val="36"/>
          <w:szCs w:val="36"/>
          <w:lang w:eastAsia="ru-RU"/>
        </w:rPr>
      </w:pPr>
      <w:r w:rsidRPr="00333130">
        <w:rPr>
          <w:rFonts w:ascii="Tahoma" w:eastAsia="Times New Roman" w:hAnsi="Tahoma" w:cs="Tahoma"/>
          <w:b/>
          <w:bCs/>
          <w:color w:val="000000"/>
          <w:sz w:val="36"/>
          <w:szCs w:val="36"/>
          <w:lang w:eastAsia="ru-RU"/>
        </w:rPr>
        <w:t>Логическая задачка</w:t>
      </w:r>
    </w:p>
    <w:p w:rsidR="00333130" w:rsidRPr="00333130" w:rsidRDefault="00333130" w:rsidP="00333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30">
        <w:rPr>
          <w:rFonts w:ascii="Tahoma" w:eastAsia="Times New Roman" w:hAnsi="Tahoma" w:cs="Tahoma"/>
          <w:color w:val="000000"/>
          <w:sz w:val="27"/>
          <w:szCs w:val="27"/>
          <w:lang w:eastAsia="ru-RU"/>
        </w:rPr>
        <w:br/>
      </w:r>
    </w:p>
    <w:p w:rsidR="00333130" w:rsidRPr="00333130" w:rsidRDefault="00333130" w:rsidP="0033313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7"/>
          <w:szCs w:val="27"/>
          <w:lang w:eastAsia="ru-RU"/>
        </w:rPr>
      </w:pPr>
      <w:r w:rsidRPr="00333130">
        <w:rPr>
          <w:rFonts w:ascii="Tahoma" w:eastAsia="Times New Roman" w:hAnsi="Tahoma" w:cs="Tahoma"/>
          <w:noProof/>
          <w:color w:val="000000"/>
          <w:sz w:val="27"/>
          <w:szCs w:val="27"/>
          <w:lang w:eastAsia="ru-RU"/>
        </w:rPr>
        <w:drawing>
          <wp:inline distT="0" distB="0" distL="0" distR="0" wp14:anchorId="361378B6" wp14:editId="4FA7C043">
            <wp:extent cx="6667500" cy="6667500"/>
            <wp:effectExtent l="0" t="0" r="0" b="0"/>
            <wp:docPr id="1" name="Рисунок 1" descr="Задачка для первоклассника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дачка для первоклассника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B66" w:rsidRDefault="00333130" w:rsidP="00333130">
      <w:r w:rsidRPr="00333130">
        <w:rPr>
          <w:rFonts w:ascii="Tahoma" w:eastAsia="Times New Roman" w:hAnsi="Tahoma" w:cs="Tahoma"/>
          <w:color w:val="000000"/>
          <w:sz w:val="27"/>
          <w:szCs w:val="27"/>
          <w:lang w:eastAsia="ru-RU"/>
        </w:rPr>
        <w:br/>
      </w:r>
      <w:r w:rsidRPr="00333130">
        <w:rPr>
          <w:rFonts w:ascii="Tahoma" w:eastAsia="Times New Roman" w:hAnsi="Tahoma" w:cs="Tahoma"/>
          <w:color w:val="000000"/>
          <w:sz w:val="27"/>
          <w:szCs w:val="27"/>
          <w:shd w:val="clear" w:color="auto" w:fill="FFFFFF"/>
          <w:lang w:eastAsia="ru-RU"/>
        </w:rPr>
        <w:t>Источник: </w:t>
      </w:r>
      <w:hyperlink r:id="rId5" w:history="1">
        <w:r w:rsidRPr="00333130">
          <w:rPr>
            <w:rFonts w:ascii="Tahoma" w:eastAsia="Times New Roman" w:hAnsi="Tahoma" w:cs="Tahoma"/>
            <w:color w:val="000000"/>
            <w:sz w:val="27"/>
            <w:szCs w:val="27"/>
            <w:u w:val="single"/>
            <w:shd w:val="clear" w:color="auto" w:fill="FFFFFF"/>
            <w:lang w:eastAsia="ru-RU"/>
          </w:rPr>
          <w:t>https://novate.ru/blogs/260915/33093/</w:t>
        </w:r>
      </w:hyperlink>
      <w:bookmarkStart w:id="0" w:name="_GoBack"/>
      <w:bookmarkEnd w:id="0"/>
    </w:p>
    <w:sectPr w:rsidR="00306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E0"/>
    <w:rsid w:val="00306B66"/>
    <w:rsid w:val="00333130"/>
    <w:rsid w:val="00D7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F69D3-E93B-41A7-8DC3-5A7BC5EB9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0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ovate.ru/blogs/260915/33093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2020-11-02T11:38:00Z</dcterms:created>
  <dcterms:modified xsi:type="dcterms:W3CDTF">2020-11-02T11:39:00Z</dcterms:modified>
</cp:coreProperties>
</file>